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2D" w:rsidRDefault="009A062D" w:rsidP="009A06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Monotype Corsiva" w:eastAsia="Times New Roman" w:hAnsi="Monotype Corsiva" w:cs="MV Boli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BEC586D" wp14:editId="3509567E">
            <wp:simplePos x="0" y="0"/>
            <wp:positionH relativeFrom="margin">
              <wp:posOffset>-247650</wp:posOffset>
            </wp:positionH>
            <wp:positionV relativeFrom="paragraph">
              <wp:posOffset>-638175</wp:posOffset>
            </wp:positionV>
            <wp:extent cx="1990725" cy="1300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L-Color@0.5x-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0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</w:t>
      </w:r>
    </w:p>
    <w:p w:rsidR="009A062D" w:rsidRDefault="009A062D" w:rsidP="009A062D">
      <w:pPr>
        <w:spacing w:after="0" w:line="240" w:lineRule="auto"/>
        <w:jc w:val="center"/>
        <w:rPr>
          <w:rFonts w:ascii="Monotype Corsiva" w:eastAsia="Times New Roman" w:hAnsi="Monotype Corsiva" w:cs="MV Boli"/>
          <w:color w:val="000000"/>
          <w:sz w:val="72"/>
          <w:szCs w:val="72"/>
        </w:rPr>
      </w:pPr>
      <w:r>
        <w:rPr>
          <w:rFonts w:ascii="Monotype Corsiva" w:eastAsia="Times New Roman" w:hAnsi="Monotype Corsiva" w:cs="MV Boli"/>
          <w:color w:val="000000"/>
          <w:sz w:val="72"/>
          <w:szCs w:val="72"/>
        </w:rPr>
        <w:t xml:space="preserve">    Hillsboro Area</w:t>
      </w:r>
    </w:p>
    <w:p w:rsidR="009A062D" w:rsidRPr="006B185B" w:rsidRDefault="009A062D" w:rsidP="009A062D">
      <w:pPr>
        <w:spacing w:after="0" w:line="240" w:lineRule="auto"/>
        <w:jc w:val="center"/>
        <w:rPr>
          <w:rFonts w:ascii="Monotype Corsiva" w:eastAsia="Times New Roman" w:hAnsi="Monotype Corsiva" w:cs="MV Boli"/>
          <w:color w:val="000000"/>
          <w:sz w:val="72"/>
          <w:szCs w:val="72"/>
        </w:rPr>
      </w:pPr>
      <w:r>
        <w:rPr>
          <w:rFonts w:ascii="Monotype Corsiva" w:eastAsia="Times New Roman" w:hAnsi="Monotype Corsiva" w:cs="MV Boli"/>
          <w:color w:val="000000"/>
          <w:sz w:val="72"/>
          <w:szCs w:val="72"/>
        </w:rPr>
        <w:t xml:space="preserve">    Public Library District</w:t>
      </w:r>
    </w:p>
    <w:p w:rsidR="009A062D" w:rsidRDefault="009A062D" w:rsidP="009A062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Public Notice                                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ab/>
        <w:t>General Policies</w:t>
      </w:r>
    </w:p>
    <w:p w:rsidR="009A062D" w:rsidRPr="00417A48" w:rsidRDefault="005F6A3E" w:rsidP="009A062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pict>
          <v:rect id="_x0000_i1025" style="width:468pt;height:1.5pt" o:hralign="center" o:hrstd="t" o:hr="t" fillcolor="#a0a0a0" stroked="f"/>
        </w:pict>
      </w:r>
    </w:p>
    <w:p w:rsidR="009A062D" w:rsidRDefault="009A062D" w:rsidP="009A06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9A062D" w:rsidRDefault="009A062D" w:rsidP="009A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Meeting and Study Room Use</w:t>
      </w:r>
    </w:p>
    <w:p w:rsidR="009A062D" w:rsidRDefault="009A062D" w:rsidP="009A062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A062D" w:rsidRDefault="00F019D4" w:rsidP="009A06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Group</w:t>
      </w:r>
      <w:r w:rsidR="009A062D">
        <w:rPr>
          <w:rFonts w:ascii="Arial" w:eastAsia="Times New Roman" w:hAnsi="Arial" w:cs="Arial"/>
          <w:b/>
          <w:sz w:val="24"/>
          <w:szCs w:val="24"/>
        </w:rPr>
        <w:t xml:space="preserve"> Room</w:t>
      </w:r>
    </w:p>
    <w:p w:rsidR="00F019D4" w:rsidRDefault="0052799D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Hills</w:t>
      </w:r>
      <w:r w:rsidR="00F019D4">
        <w:rPr>
          <w:rFonts w:ascii="Arial" w:eastAsia="Times New Roman" w:hAnsi="Arial" w:cs="Arial"/>
          <w:color w:val="000000"/>
          <w:sz w:val="24"/>
          <w:szCs w:val="24"/>
        </w:rPr>
        <w:t xml:space="preserve">boro </w:t>
      </w:r>
      <w:r w:rsidR="00A37C10">
        <w:rPr>
          <w:rFonts w:ascii="Arial" w:eastAsia="Times New Roman" w:hAnsi="Arial" w:cs="Arial"/>
          <w:color w:val="000000"/>
          <w:sz w:val="24"/>
          <w:szCs w:val="24"/>
        </w:rPr>
        <w:t xml:space="preserve">Area Public </w:t>
      </w:r>
      <w:r w:rsidR="00F019D4">
        <w:rPr>
          <w:rFonts w:ascii="Arial" w:eastAsia="Times New Roman" w:hAnsi="Arial" w:cs="Arial"/>
          <w:color w:val="000000"/>
          <w:sz w:val="24"/>
          <w:szCs w:val="24"/>
        </w:rPr>
        <w:t xml:space="preserve">Library </w:t>
      </w:r>
      <w:r w:rsidR="00A37C10">
        <w:rPr>
          <w:rFonts w:ascii="Arial" w:eastAsia="Times New Roman" w:hAnsi="Arial" w:cs="Arial"/>
          <w:color w:val="000000"/>
          <w:sz w:val="24"/>
          <w:szCs w:val="24"/>
        </w:rPr>
        <w:t xml:space="preserve">District </w:t>
      </w:r>
      <w:r w:rsidR="00F019D4">
        <w:rPr>
          <w:rFonts w:ascii="Arial" w:eastAsia="Times New Roman" w:hAnsi="Arial" w:cs="Arial"/>
          <w:color w:val="000000"/>
          <w:sz w:val="24"/>
          <w:szCs w:val="24"/>
        </w:rPr>
        <w:t xml:space="preserve">provides </w:t>
      </w:r>
      <w:r w:rsidR="006900A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F019D4">
        <w:rPr>
          <w:rFonts w:ascii="Arial" w:eastAsia="Times New Roman" w:hAnsi="Arial" w:cs="Arial"/>
          <w:color w:val="000000"/>
          <w:sz w:val="24"/>
          <w:szCs w:val="24"/>
        </w:rPr>
        <w:t xml:space="preserve"> meeting room, also known as the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group room which seats up to </w:t>
      </w:r>
      <w:r w:rsidRPr="00D0197D">
        <w:rPr>
          <w:rFonts w:ascii="Arial" w:eastAsia="Times New Roman" w:hAnsi="Arial" w:cs="Arial"/>
          <w:color w:val="000000"/>
          <w:sz w:val="24"/>
          <w:szCs w:val="24"/>
        </w:rPr>
        <w:t>12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persons. </w:t>
      </w:r>
      <w:r w:rsidR="00F019D4">
        <w:rPr>
          <w:rFonts w:ascii="Arial" w:eastAsia="Times New Roman" w:hAnsi="Arial" w:cs="Arial"/>
          <w:color w:val="000000"/>
          <w:sz w:val="24"/>
          <w:szCs w:val="24"/>
        </w:rPr>
        <w:t xml:space="preserve">The meeting room is free to any local club, </w:t>
      </w:r>
      <w:r w:rsidR="00A37C10">
        <w:rPr>
          <w:rFonts w:ascii="Arial" w:eastAsia="Times New Roman" w:hAnsi="Arial" w:cs="Arial"/>
          <w:color w:val="000000"/>
          <w:sz w:val="24"/>
          <w:szCs w:val="24"/>
        </w:rPr>
        <w:t>charitable organization</w:t>
      </w:r>
      <w:r w:rsidR="008736A5">
        <w:rPr>
          <w:rFonts w:ascii="Arial" w:eastAsia="Times New Roman" w:hAnsi="Arial" w:cs="Arial"/>
          <w:color w:val="000000"/>
          <w:sz w:val="24"/>
          <w:szCs w:val="24"/>
        </w:rPr>
        <w:t xml:space="preserve">, or </w:t>
      </w:r>
      <w:r w:rsidR="00F019D4">
        <w:rPr>
          <w:rFonts w:ascii="Arial" w:eastAsia="Times New Roman" w:hAnsi="Arial" w:cs="Arial"/>
          <w:color w:val="000000"/>
          <w:sz w:val="24"/>
          <w:szCs w:val="24"/>
        </w:rPr>
        <w:t>non-profit</w:t>
      </w:r>
      <w:r w:rsidR="00873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C10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8736A5">
        <w:rPr>
          <w:rFonts w:ascii="Arial" w:eastAsia="Times New Roman" w:hAnsi="Arial" w:cs="Arial"/>
          <w:color w:val="000000"/>
          <w:sz w:val="24"/>
          <w:szCs w:val="24"/>
        </w:rPr>
        <w:t xml:space="preserve">use. </w:t>
      </w:r>
    </w:p>
    <w:p w:rsidR="00EF3BF5" w:rsidRDefault="00EF3BF5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2799D" w:rsidRDefault="00F019D4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46F4">
        <w:rPr>
          <w:rFonts w:ascii="Arial" w:eastAsia="Times New Roman" w:hAnsi="Arial" w:cs="Arial"/>
          <w:sz w:val="24"/>
          <w:szCs w:val="24"/>
        </w:rPr>
        <w:t xml:space="preserve">The room may also be rented </w:t>
      </w:r>
      <w:r w:rsidR="00314D24" w:rsidRPr="00AB46F4">
        <w:rPr>
          <w:rFonts w:ascii="Arial" w:eastAsia="Times New Roman" w:hAnsi="Arial" w:cs="Arial"/>
          <w:sz w:val="24"/>
          <w:szCs w:val="24"/>
        </w:rPr>
        <w:t xml:space="preserve">to a commercial business or </w:t>
      </w:r>
      <w:r w:rsidRPr="00AB46F4">
        <w:rPr>
          <w:rFonts w:ascii="Arial" w:eastAsia="Times New Roman" w:hAnsi="Arial" w:cs="Arial"/>
          <w:sz w:val="24"/>
          <w:szCs w:val="24"/>
        </w:rPr>
        <w:t xml:space="preserve">for a private </w:t>
      </w:r>
      <w:r w:rsidR="00B57331" w:rsidRPr="00AB46F4">
        <w:rPr>
          <w:rFonts w:ascii="Arial" w:eastAsia="Times New Roman" w:hAnsi="Arial" w:cs="Arial"/>
          <w:sz w:val="24"/>
          <w:szCs w:val="24"/>
        </w:rPr>
        <w:t>event</w:t>
      </w:r>
      <w:r w:rsidRPr="00AB46F4">
        <w:rPr>
          <w:rFonts w:ascii="Arial" w:eastAsia="Times New Roman" w:hAnsi="Arial" w:cs="Arial"/>
          <w:sz w:val="24"/>
          <w:szCs w:val="24"/>
        </w:rPr>
        <w:t xml:space="preserve"> </w:t>
      </w:r>
      <w:r w:rsidR="00AB46F4" w:rsidRPr="00AB46F4">
        <w:rPr>
          <w:rFonts w:ascii="Arial" w:eastAsia="Times New Roman" w:hAnsi="Arial" w:cs="Arial"/>
          <w:sz w:val="24"/>
          <w:szCs w:val="24"/>
        </w:rPr>
        <w:t>at</w:t>
      </w:r>
      <w:r w:rsidRPr="00AB46F4">
        <w:rPr>
          <w:rFonts w:ascii="Arial" w:eastAsia="Times New Roman" w:hAnsi="Arial" w:cs="Arial"/>
          <w:sz w:val="24"/>
          <w:szCs w:val="24"/>
        </w:rPr>
        <w:t xml:space="preserve"> $</w:t>
      </w:r>
      <w:r w:rsidR="00314D24" w:rsidRPr="00AB46F4">
        <w:rPr>
          <w:rFonts w:ascii="Arial" w:eastAsia="Times New Roman" w:hAnsi="Arial" w:cs="Arial"/>
          <w:sz w:val="24"/>
          <w:szCs w:val="24"/>
        </w:rPr>
        <w:t xml:space="preserve">25 </w:t>
      </w:r>
      <w:r w:rsidR="00AB46F4" w:rsidRPr="00AB46F4">
        <w:rPr>
          <w:rFonts w:ascii="Arial" w:eastAsia="Times New Roman" w:hAnsi="Arial" w:cs="Arial"/>
          <w:sz w:val="24"/>
          <w:szCs w:val="24"/>
        </w:rPr>
        <w:t>for two hours.</w:t>
      </w:r>
      <w:r w:rsidR="00314D24" w:rsidRPr="00AB46F4">
        <w:rPr>
          <w:rFonts w:ascii="Arial" w:eastAsia="Times New Roman" w:hAnsi="Arial" w:cs="Arial"/>
          <w:sz w:val="24"/>
          <w:szCs w:val="24"/>
        </w:rPr>
        <w:t xml:space="preserve"> </w:t>
      </w:r>
      <w:r w:rsidR="00AB46F4" w:rsidRPr="00AB46F4">
        <w:rPr>
          <w:rFonts w:ascii="Arial" w:eastAsia="Times New Roman" w:hAnsi="Arial" w:cs="Arial"/>
          <w:sz w:val="24"/>
          <w:szCs w:val="24"/>
        </w:rPr>
        <w:t xml:space="preserve">The </w:t>
      </w:r>
      <w:r w:rsidR="00314D24" w:rsidRPr="00AB46F4">
        <w:rPr>
          <w:rFonts w:ascii="Arial" w:eastAsia="Times New Roman" w:hAnsi="Arial" w:cs="Arial"/>
          <w:sz w:val="24"/>
          <w:szCs w:val="24"/>
        </w:rPr>
        <w:t xml:space="preserve">minimum reservation </w:t>
      </w:r>
      <w:r w:rsidR="00AB46F4" w:rsidRPr="00AB46F4">
        <w:rPr>
          <w:rFonts w:ascii="Arial" w:eastAsia="Times New Roman" w:hAnsi="Arial" w:cs="Arial"/>
          <w:sz w:val="24"/>
          <w:szCs w:val="24"/>
        </w:rPr>
        <w:t xml:space="preserve">for the room is a </w:t>
      </w:r>
      <w:r w:rsidR="00314D24" w:rsidRPr="00AB46F4">
        <w:rPr>
          <w:rFonts w:ascii="Arial" w:eastAsia="Times New Roman" w:hAnsi="Arial" w:cs="Arial"/>
          <w:sz w:val="24"/>
          <w:szCs w:val="24"/>
        </w:rPr>
        <w:t>two hour block</w:t>
      </w:r>
      <w:r w:rsidRPr="00AB46F4">
        <w:rPr>
          <w:rFonts w:ascii="Arial" w:eastAsia="Times New Roman" w:hAnsi="Arial" w:cs="Arial"/>
          <w:sz w:val="24"/>
          <w:szCs w:val="24"/>
        </w:rPr>
        <w:t xml:space="preserve">. </w:t>
      </w:r>
      <w:r w:rsidR="00314D24">
        <w:rPr>
          <w:rFonts w:ascii="Arial" w:eastAsia="Times New Roman" w:hAnsi="Arial" w:cs="Arial"/>
          <w:color w:val="000000"/>
          <w:sz w:val="24"/>
          <w:szCs w:val="24"/>
        </w:rPr>
        <w:t>In addition,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room will not be rented to anyone under the age of 18. </w:t>
      </w:r>
    </w:p>
    <w:p w:rsidR="004B0FF7" w:rsidRDefault="004B0FF7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0FF7" w:rsidRDefault="00A37C10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 AV equipment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 the room 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>requir</w:t>
      </w:r>
      <w:r>
        <w:rPr>
          <w:rFonts w:ascii="Arial" w:eastAsia="Times New Roman" w:hAnsi="Arial" w:cs="Arial"/>
          <w:color w:val="000000"/>
          <w:sz w:val="24"/>
          <w:szCs w:val="24"/>
        </w:rPr>
        <w:t>es set-up by library personnel upon request.</w:t>
      </w:r>
    </w:p>
    <w:p w:rsidR="00F019D4" w:rsidRDefault="00F019D4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019D4" w:rsidRDefault="008736A5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This room may be reserved 2 months in advance. See “Reservations” for details. </w:t>
      </w:r>
    </w:p>
    <w:p w:rsidR="00EF3BF5" w:rsidRDefault="00EF3BF5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062D" w:rsidRDefault="009A062D" w:rsidP="009A062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Study Room </w:t>
      </w:r>
    </w:p>
    <w:p w:rsidR="008736A5" w:rsidRDefault="00BE7529" w:rsidP="009A062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A37C10">
        <w:rPr>
          <w:rFonts w:ascii="Arial" w:eastAsia="Times New Roman" w:hAnsi="Arial" w:cs="Arial"/>
          <w:color w:val="000000"/>
          <w:sz w:val="24"/>
          <w:szCs w:val="24"/>
        </w:rPr>
        <w:t>library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provides two study rooms </w:t>
      </w:r>
      <w:r w:rsidR="0052799D">
        <w:rPr>
          <w:rFonts w:ascii="Arial" w:eastAsia="Times New Roman" w:hAnsi="Arial" w:cs="Arial"/>
          <w:color w:val="000000"/>
          <w:sz w:val="24"/>
          <w:szCs w:val="24"/>
        </w:rPr>
        <w:t>free for public 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There is a </w:t>
      </w:r>
      <w:r w:rsidR="0052799D">
        <w:rPr>
          <w:rFonts w:ascii="Arial" w:eastAsia="Times New Roman" w:hAnsi="Arial" w:cs="Arial"/>
          <w:color w:val="000000"/>
          <w:sz w:val="24"/>
          <w:szCs w:val="24"/>
        </w:rPr>
        <w:t xml:space="preserve">limit of 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>five</w:t>
      </w:r>
      <w:r w:rsidR="0052799D">
        <w:rPr>
          <w:rFonts w:ascii="Arial" w:eastAsia="Times New Roman" w:hAnsi="Arial" w:cs="Arial"/>
          <w:color w:val="000000"/>
          <w:sz w:val="24"/>
          <w:szCs w:val="24"/>
        </w:rPr>
        <w:t xml:space="preserve"> people per study room. </w:t>
      </w:r>
      <w:r w:rsidR="00B57331">
        <w:rPr>
          <w:rFonts w:ascii="Arial" w:eastAsia="Times New Roman" w:hAnsi="Arial" w:cs="Arial"/>
          <w:color w:val="000000"/>
          <w:sz w:val="24"/>
          <w:szCs w:val="24"/>
        </w:rPr>
        <w:t xml:space="preserve">Students </w:t>
      </w:r>
      <w:r w:rsidR="005D5805">
        <w:rPr>
          <w:rFonts w:ascii="Arial" w:eastAsia="Times New Roman" w:hAnsi="Arial" w:cs="Arial"/>
          <w:color w:val="000000"/>
          <w:sz w:val="24"/>
          <w:szCs w:val="24"/>
        </w:rPr>
        <w:t xml:space="preserve">grades </w:t>
      </w:r>
      <w:r w:rsidR="00B57331">
        <w:rPr>
          <w:rFonts w:ascii="Arial" w:eastAsia="Times New Roman" w:hAnsi="Arial" w:cs="Arial"/>
          <w:color w:val="000000"/>
          <w:sz w:val="24"/>
          <w:szCs w:val="24"/>
        </w:rPr>
        <w:t xml:space="preserve">7 and up or an adult </w:t>
      </w:r>
      <w:r w:rsidR="00EF17F4">
        <w:rPr>
          <w:rFonts w:ascii="Arial" w:eastAsia="Times New Roman" w:hAnsi="Arial" w:cs="Arial"/>
          <w:color w:val="000000"/>
          <w:sz w:val="24"/>
          <w:szCs w:val="24"/>
        </w:rPr>
        <w:t>supervising</w:t>
      </w:r>
      <w:r w:rsidR="00B57331">
        <w:rPr>
          <w:rFonts w:ascii="Arial" w:eastAsia="Times New Roman" w:hAnsi="Arial" w:cs="Arial"/>
          <w:color w:val="000000"/>
          <w:sz w:val="24"/>
          <w:szCs w:val="24"/>
        </w:rPr>
        <w:t xml:space="preserve"> younger students</w:t>
      </w:r>
      <w:r w:rsidR="006900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7331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6E4E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7331">
        <w:rPr>
          <w:rFonts w:ascii="Arial" w:eastAsia="Times New Roman" w:hAnsi="Arial" w:cs="Arial"/>
          <w:color w:val="000000"/>
          <w:sz w:val="24"/>
          <w:szCs w:val="24"/>
        </w:rPr>
        <w:t>reserve and use</w:t>
      </w:r>
      <w:r w:rsidR="00962C3B">
        <w:rPr>
          <w:rFonts w:ascii="Arial" w:eastAsia="Times New Roman" w:hAnsi="Arial" w:cs="Arial"/>
          <w:color w:val="000000"/>
          <w:sz w:val="24"/>
          <w:szCs w:val="24"/>
        </w:rPr>
        <w:t xml:space="preserve"> the study room</w:t>
      </w:r>
      <w:r w:rsidR="006900A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2799D">
        <w:rPr>
          <w:rFonts w:ascii="Arial" w:eastAsia="Times New Roman" w:hAnsi="Arial" w:cs="Arial"/>
          <w:color w:val="000000"/>
          <w:sz w:val="24"/>
          <w:szCs w:val="24"/>
        </w:rPr>
        <w:t xml:space="preserve">The study rooms are considered “quiet spaces”, meaning their purpose is to be used for private study, research, or work. </w:t>
      </w:r>
    </w:p>
    <w:p w:rsidR="008736A5" w:rsidRDefault="008736A5" w:rsidP="009A062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laptop is available for in-house checkout to library patrons </w:t>
      </w:r>
      <w:r w:rsidR="006900A7">
        <w:rPr>
          <w:rFonts w:ascii="Arial" w:eastAsia="Times New Roman" w:hAnsi="Arial" w:cs="Arial"/>
          <w:color w:val="000000"/>
          <w:sz w:val="24"/>
          <w:szCs w:val="24"/>
        </w:rPr>
        <w:t>for use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 xml:space="preserve"> in a study room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In addition, to ensure the return of the laptop, patrons will be requested to leave a driver’s license or ID when borrowing the laptop. Identification will be returned upon check-in of the laptop.  </w:t>
      </w:r>
    </w:p>
    <w:p w:rsidR="00F019D4" w:rsidRDefault="0052799D" w:rsidP="009A062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Patrons who need to practice group, school, or work presentati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ons are encouraged to use the group room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 xml:space="preserve"> instead of a study room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019D4">
        <w:rPr>
          <w:rFonts w:ascii="Arial" w:eastAsia="Times New Roman" w:hAnsi="Arial" w:cs="Arial"/>
          <w:color w:val="000000"/>
          <w:sz w:val="24"/>
          <w:szCs w:val="24"/>
        </w:rPr>
        <w:t xml:space="preserve"> To reserve this room, see “Reservations”. </w:t>
      </w:r>
    </w:p>
    <w:p w:rsidR="009A062D" w:rsidRDefault="009A062D" w:rsidP="009A062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Genealogy Room </w:t>
      </w:r>
    </w:p>
    <w:p w:rsidR="009A062D" w:rsidRDefault="009A062D" w:rsidP="009A062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52799D">
        <w:rPr>
          <w:rFonts w:ascii="Arial" w:eastAsia="Times New Roman" w:hAnsi="Arial" w:cs="Arial"/>
          <w:sz w:val="24"/>
          <w:szCs w:val="24"/>
        </w:rPr>
        <w:t xml:space="preserve">The genealogy room is for historical and genealogy research only. </w:t>
      </w:r>
    </w:p>
    <w:p w:rsidR="007A24A1" w:rsidRDefault="007A24A1" w:rsidP="009A062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7A24A1" w:rsidRDefault="007A24A1" w:rsidP="009A06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Many of the materials in the genealogy room are for reference and in-house use only. Materials for circulation related to genealogy can be found in 929 of the nonfiction section, or see 977.3 for local history. </w:t>
      </w:r>
    </w:p>
    <w:p w:rsidR="007A24A1" w:rsidRDefault="007A24A1" w:rsidP="009A06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00A7" w:rsidRDefault="007A24A1" w:rsidP="009A06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For brittle materials (</w:t>
      </w:r>
      <w:r w:rsidR="003075B4">
        <w:rPr>
          <w:rFonts w:ascii="Arial" w:eastAsia="Times New Roman" w:hAnsi="Arial" w:cs="Arial"/>
          <w:sz w:val="24"/>
          <w:szCs w:val="24"/>
        </w:rPr>
        <w:t>having</w:t>
      </w:r>
      <w:r>
        <w:rPr>
          <w:rFonts w:ascii="Arial" w:eastAsia="Times New Roman" w:hAnsi="Arial" w:cs="Arial"/>
          <w:sz w:val="24"/>
          <w:szCs w:val="24"/>
        </w:rPr>
        <w:t xml:space="preserve"> cracked or crumbling pages) in the genealogy room, we request patrons wear the white gloves available </w:t>
      </w:r>
      <w:r w:rsidR="00962C3B">
        <w:rPr>
          <w:rFonts w:ascii="Arial" w:eastAsia="Times New Roman" w:hAnsi="Arial" w:cs="Arial"/>
          <w:sz w:val="24"/>
          <w:szCs w:val="24"/>
        </w:rPr>
        <w:t xml:space="preserve">to them in the genealogy room </w:t>
      </w:r>
      <w:r>
        <w:rPr>
          <w:rFonts w:ascii="Arial" w:eastAsia="Times New Roman" w:hAnsi="Arial" w:cs="Arial"/>
          <w:sz w:val="24"/>
          <w:szCs w:val="24"/>
        </w:rPr>
        <w:t>or as</w:t>
      </w:r>
      <w:r w:rsidR="006900A7">
        <w:rPr>
          <w:rFonts w:ascii="Arial" w:eastAsia="Times New Roman" w:hAnsi="Arial" w:cs="Arial"/>
          <w:sz w:val="24"/>
          <w:szCs w:val="24"/>
        </w:rPr>
        <w:t xml:space="preserve">k the staff to help handle. </w:t>
      </w:r>
    </w:p>
    <w:p w:rsidR="00962C3B" w:rsidRDefault="00962C3B" w:rsidP="009A06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24A1" w:rsidRPr="006900A7" w:rsidRDefault="009A062D" w:rsidP="009A06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62D">
        <w:rPr>
          <w:rFonts w:ascii="Arial" w:eastAsia="Times New Roman" w:hAnsi="Arial" w:cs="Arial"/>
          <w:b/>
          <w:sz w:val="24"/>
          <w:szCs w:val="24"/>
        </w:rPr>
        <w:t>Reservations</w:t>
      </w:r>
    </w:p>
    <w:p w:rsidR="007A24A1" w:rsidRDefault="00F019D4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make a reservation for any of the rooms listed above please go to our library website at hillsboropubliclibrary.net on our home page to submit a reservation request</w:t>
      </w:r>
      <w:r w:rsidR="00EF17F4">
        <w:rPr>
          <w:rFonts w:ascii="Arial" w:eastAsia="Times New Roman" w:hAnsi="Arial" w:cs="Arial"/>
          <w:color w:val="000000"/>
          <w:sz w:val="24"/>
          <w:szCs w:val="24"/>
        </w:rPr>
        <w:t>, call,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 or make a request in-person</w:t>
      </w:r>
      <w:r w:rsidR="00EF17F4">
        <w:rPr>
          <w:rFonts w:ascii="Arial" w:eastAsia="Times New Roman" w:hAnsi="Arial" w:cs="Arial"/>
          <w:color w:val="000000"/>
          <w:sz w:val="24"/>
          <w:szCs w:val="24"/>
        </w:rPr>
        <w:t xml:space="preserve"> and sign the waiver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A24A1">
        <w:rPr>
          <w:rFonts w:ascii="Arial" w:eastAsia="Times New Roman" w:hAnsi="Arial" w:cs="Arial"/>
          <w:color w:val="000000"/>
          <w:sz w:val="24"/>
          <w:szCs w:val="24"/>
        </w:rPr>
        <w:t>Those submitting reservations will need to provide their personal information, contact information, intended use for the room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 xml:space="preserve"> (for library usage statistics)</w:t>
      </w:r>
      <w:r w:rsidR="007A24A1">
        <w:rPr>
          <w:rFonts w:ascii="Arial" w:eastAsia="Times New Roman" w:hAnsi="Arial" w:cs="Arial"/>
          <w:color w:val="000000"/>
          <w:sz w:val="24"/>
          <w:szCs w:val="24"/>
        </w:rPr>
        <w:t xml:space="preserve">, a date and time, and accept a indemnification and damage clause. </w:t>
      </w:r>
    </w:p>
    <w:p w:rsidR="00330767" w:rsidRDefault="00330767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767" w:rsidRDefault="00330767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note that the reservation time includes set up and take down. </w:t>
      </w:r>
    </w:p>
    <w:p w:rsidR="004B0FF7" w:rsidRDefault="004B0FF7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0FF7" w:rsidRPr="004B0FF7" w:rsidRDefault="004B0FF7" w:rsidP="009A062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B0FF7">
        <w:rPr>
          <w:rFonts w:ascii="Arial" w:eastAsia="Times New Roman" w:hAnsi="Arial" w:cs="Arial"/>
          <w:b/>
          <w:color w:val="000000"/>
          <w:sz w:val="24"/>
          <w:szCs w:val="24"/>
        </w:rPr>
        <w:t>General Room Rules and Regulations</w:t>
      </w:r>
    </w:p>
    <w:p w:rsidR="004B0FF7" w:rsidRDefault="004B0FF7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following rules and regulations apply to 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>all the rooms</w:t>
      </w:r>
      <w:r w:rsidR="00CB147D">
        <w:rPr>
          <w:rFonts w:ascii="Arial" w:eastAsia="Times New Roman" w:hAnsi="Arial" w:cs="Arial"/>
          <w:color w:val="000000"/>
          <w:sz w:val="24"/>
          <w:szCs w:val="24"/>
        </w:rPr>
        <w:t xml:space="preserve"> unless specified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0538A7" w:rsidRDefault="004B0FF7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0538A7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 w:rsidR="003075B4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0538A7">
        <w:rPr>
          <w:rFonts w:ascii="Arial" w:eastAsia="Times New Roman" w:hAnsi="Arial" w:cs="Arial"/>
          <w:color w:val="000000"/>
          <w:sz w:val="24"/>
          <w:szCs w:val="24"/>
        </w:rPr>
        <w:t xml:space="preserve">ooms will be used during library hours. </w:t>
      </w:r>
    </w:p>
    <w:p w:rsidR="00EC58D0" w:rsidRDefault="000538A7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 xml:space="preserve">Walk-ins are always welcome, but priority will always </w:t>
      </w:r>
      <w:r w:rsidR="003075B4">
        <w:rPr>
          <w:rFonts w:ascii="Arial" w:eastAsia="Times New Roman" w:hAnsi="Arial" w:cs="Arial"/>
          <w:color w:val="000000"/>
          <w:sz w:val="24"/>
          <w:szCs w:val="24"/>
        </w:rPr>
        <w:t>be given to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 xml:space="preserve"> those with reservations.</w:t>
      </w:r>
    </w:p>
    <w:p w:rsidR="004B0FF7" w:rsidRDefault="000538A7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No food is allowed in the rooms unless for a sanctioned library event. </w:t>
      </w:r>
    </w:p>
    <w:p w:rsidR="004B0FF7" w:rsidRDefault="000538A7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. No posters, signs, banners, or decorations are allowed to be attached to the wall. </w:t>
      </w:r>
    </w:p>
    <w:p w:rsidR="004B0FF7" w:rsidRDefault="000538A7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. The rooms must be cleaned of all litter and left in the condition it was found. 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 xml:space="preserve">In addition, the 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room must 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 pass inspection by library staff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0FF7" w:rsidRDefault="000538A7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>. Any local club, organization, nonprofit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 or private group agrees to indemnify and hold the library harmless against lawsuits, damage costs, losses and expenses in any manner resulting from the group’s usage of the room. </w:t>
      </w:r>
    </w:p>
    <w:p w:rsidR="004B0FF7" w:rsidRDefault="000538A7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. No group 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 xml:space="preserve">may reserve </w:t>
      </w:r>
      <w:r w:rsidR="003075B4">
        <w:rPr>
          <w:rFonts w:ascii="Arial" w:eastAsia="Times New Roman" w:hAnsi="Arial" w:cs="Arial"/>
          <w:color w:val="000000"/>
          <w:sz w:val="24"/>
          <w:szCs w:val="24"/>
        </w:rPr>
        <w:t xml:space="preserve">the group </w:t>
      </w:r>
      <w:r w:rsidR="00EC58D0">
        <w:rPr>
          <w:rFonts w:ascii="Arial" w:eastAsia="Times New Roman" w:hAnsi="Arial" w:cs="Arial"/>
          <w:color w:val="000000"/>
          <w:sz w:val="24"/>
          <w:szCs w:val="24"/>
        </w:rPr>
        <w:t xml:space="preserve">room 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more than twice in a 60 day period without specific permission from the Library Director and/or Board of Trustees. </w:t>
      </w:r>
    </w:p>
    <w:p w:rsidR="004B0FF7" w:rsidRDefault="000538A7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>. Programs or private parties must not present a danger or distraction to the remainder o</w:t>
      </w:r>
      <w:r w:rsidR="00CB147D">
        <w:rPr>
          <w:rFonts w:ascii="Arial" w:eastAsia="Times New Roman" w:hAnsi="Arial" w:cs="Arial"/>
          <w:color w:val="000000"/>
          <w:sz w:val="24"/>
          <w:szCs w:val="24"/>
        </w:rPr>
        <w:t>f the library staff or patrons in accordance with our Patron Code of Conduct.</w:t>
      </w:r>
    </w:p>
    <w:p w:rsidR="004B0FF7" w:rsidRDefault="000538A7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. Any children using </w:t>
      </w:r>
      <w:r w:rsidR="003075B4">
        <w:rPr>
          <w:rFonts w:ascii="Arial" w:eastAsia="Times New Roman" w:hAnsi="Arial" w:cs="Arial"/>
          <w:color w:val="000000"/>
          <w:sz w:val="24"/>
          <w:szCs w:val="24"/>
        </w:rPr>
        <w:t>any of the</w:t>
      </w:r>
      <w:r w:rsidR="00CB147D">
        <w:rPr>
          <w:rFonts w:ascii="Arial" w:eastAsia="Times New Roman" w:hAnsi="Arial" w:cs="Arial"/>
          <w:color w:val="000000"/>
          <w:sz w:val="24"/>
          <w:szCs w:val="24"/>
        </w:rPr>
        <w:t xml:space="preserve"> room</w:t>
      </w:r>
      <w:r w:rsidR="003075B4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 under the age of 8 must be under constant supervision by an adult per our Children’s Program Policy</w:t>
      </w:r>
      <w:r w:rsidR="00CB147D">
        <w:rPr>
          <w:rFonts w:ascii="Arial" w:eastAsia="Times New Roman" w:hAnsi="Arial" w:cs="Arial"/>
          <w:color w:val="000000"/>
          <w:sz w:val="24"/>
          <w:szCs w:val="24"/>
        </w:rPr>
        <w:t>, Unattended Children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B0FF7" w:rsidRDefault="000538A7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. Any damage to the equipment, carpet, or walls in </w:t>
      </w:r>
      <w:r w:rsidR="00CB147D">
        <w:rPr>
          <w:rFonts w:ascii="Arial" w:eastAsia="Times New Roman" w:hAnsi="Arial" w:cs="Arial"/>
          <w:color w:val="000000"/>
          <w:sz w:val="24"/>
          <w:szCs w:val="24"/>
        </w:rPr>
        <w:t xml:space="preserve">any of the 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>room</w:t>
      </w:r>
      <w:r w:rsidR="00CB147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 will be fully charged to the person responsible for </w:t>
      </w:r>
      <w:r w:rsidR="00CB147D">
        <w:rPr>
          <w:rFonts w:ascii="Arial" w:eastAsia="Times New Roman" w:hAnsi="Arial" w:cs="Arial"/>
          <w:color w:val="000000"/>
          <w:sz w:val="24"/>
          <w:szCs w:val="24"/>
        </w:rPr>
        <w:t xml:space="preserve">reserving, using, or renting 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the room. </w:t>
      </w:r>
    </w:p>
    <w:p w:rsidR="004B0FF7" w:rsidRDefault="00CB147D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538A7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Future use of any of the rooms 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may be denied or restricted if the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individual or </w:t>
      </w:r>
      <w:r w:rsidR="004B0FF7">
        <w:rPr>
          <w:rFonts w:ascii="Arial" w:eastAsia="Times New Roman" w:hAnsi="Arial" w:cs="Arial"/>
          <w:color w:val="000000"/>
          <w:sz w:val="24"/>
          <w:szCs w:val="24"/>
        </w:rPr>
        <w:t xml:space="preserve">group is found in violation of these rules and regulations. </w:t>
      </w:r>
    </w:p>
    <w:p w:rsidR="005A6EE8" w:rsidRDefault="005A6EE8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6EE8" w:rsidRDefault="005A6EE8" w:rsidP="004B0F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6EE8" w:rsidRDefault="005A6EE8" w:rsidP="005A6EE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96AC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Board Approved: </w:t>
      </w:r>
    </w:p>
    <w:p w:rsidR="004B0FF7" w:rsidRDefault="005A6EE8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09/21/2021</w:t>
      </w:r>
    </w:p>
    <w:p w:rsidR="00314D24" w:rsidRDefault="00314D24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4D24" w:rsidRDefault="00314D24" w:rsidP="00314D2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Revised, Updated, and Approved:</w:t>
      </w:r>
    </w:p>
    <w:p w:rsidR="00314D24" w:rsidRPr="00314D24" w:rsidRDefault="00314D24" w:rsidP="00314D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4D24">
        <w:rPr>
          <w:rFonts w:ascii="Arial" w:eastAsia="Times New Roman" w:hAnsi="Arial" w:cs="Arial"/>
          <w:color w:val="000000"/>
          <w:sz w:val="24"/>
          <w:szCs w:val="24"/>
        </w:rPr>
        <w:t>03/15/2022</w:t>
      </w:r>
    </w:p>
    <w:p w:rsidR="00314D24" w:rsidRDefault="00314D24" w:rsidP="00314D2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14D24" w:rsidRDefault="00314D24" w:rsidP="009A06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062D" w:rsidRPr="009A062D" w:rsidRDefault="009A062D" w:rsidP="009A062D"/>
    <w:sectPr w:rsidR="009A062D" w:rsidRPr="009A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2D"/>
    <w:rsid w:val="000538A7"/>
    <w:rsid w:val="000A15E4"/>
    <w:rsid w:val="003075B4"/>
    <w:rsid w:val="00314D24"/>
    <w:rsid w:val="00330767"/>
    <w:rsid w:val="004B0FF7"/>
    <w:rsid w:val="0052799D"/>
    <w:rsid w:val="005A6EE8"/>
    <w:rsid w:val="005D5805"/>
    <w:rsid w:val="005F6A3E"/>
    <w:rsid w:val="006900A7"/>
    <w:rsid w:val="006E4E0D"/>
    <w:rsid w:val="007A24A1"/>
    <w:rsid w:val="008736A5"/>
    <w:rsid w:val="00962C3B"/>
    <w:rsid w:val="009A062D"/>
    <w:rsid w:val="00A37C10"/>
    <w:rsid w:val="00A74529"/>
    <w:rsid w:val="00AB46F4"/>
    <w:rsid w:val="00B57331"/>
    <w:rsid w:val="00BE7529"/>
    <w:rsid w:val="00C229DD"/>
    <w:rsid w:val="00CB147D"/>
    <w:rsid w:val="00D0197D"/>
    <w:rsid w:val="00D44484"/>
    <w:rsid w:val="00EC58D0"/>
    <w:rsid w:val="00EF17F4"/>
    <w:rsid w:val="00EF3BF5"/>
    <w:rsid w:val="00F0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F098D-B84C-4010-BF9D-1646AD91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13</cp:revision>
  <cp:lastPrinted>2022-03-18T21:47:00Z</cp:lastPrinted>
  <dcterms:created xsi:type="dcterms:W3CDTF">2021-08-10T21:37:00Z</dcterms:created>
  <dcterms:modified xsi:type="dcterms:W3CDTF">2022-03-18T21:57:00Z</dcterms:modified>
</cp:coreProperties>
</file>