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F85" w:rsidRDefault="00B24F85" w:rsidP="00B24F85">
      <w:pPr>
        <w:pStyle w:val="NoSpacing"/>
      </w:pPr>
      <w:r>
        <w:t>Hillsboro Area Public Library District Board Meeting – September 20, 2022 – 420 S. Main Hillsboro</w:t>
      </w:r>
    </w:p>
    <w:p w:rsidR="00B24F85" w:rsidRDefault="00B24F85" w:rsidP="00B24F85">
      <w:pPr>
        <w:pStyle w:val="NoSpacing"/>
      </w:pPr>
      <w:r>
        <w:t>Trustees present: Albracht, Garner, Justison, Meier, Naylor, Slepicka, Trader</w:t>
      </w:r>
      <w:r w:rsidR="00B92767">
        <w:t>.  Librarian: Shelley Kolb</w:t>
      </w:r>
    </w:p>
    <w:p w:rsidR="00B24F85" w:rsidRDefault="00B24F85" w:rsidP="00B24F85">
      <w:pPr>
        <w:pStyle w:val="NoSpacing"/>
      </w:pPr>
      <w:r>
        <w:t>Guests present:  Jonathan Weyer,  Sarah McConnell</w:t>
      </w:r>
    </w:p>
    <w:p w:rsidR="00B24F85" w:rsidRDefault="00B24F85" w:rsidP="00B24F85">
      <w:pPr>
        <w:pStyle w:val="NoSpacing"/>
      </w:pPr>
    </w:p>
    <w:p w:rsidR="00B636F3" w:rsidRDefault="009F1E87" w:rsidP="00B24F85">
      <w:pPr>
        <w:pStyle w:val="NoSpacing"/>
      </w:pPr>
      <w:r>
        <w:t xml:space="preserve">The September 20, 2022 </w:t>
      </w:r>
      <w:r w:rsidR="00B24F85">
        <w:t xml:space="preserve">library board meeting was called to order at 6:15 pm by President Albracht.  She introduced Jonathan Weyer and Sarah McConnell who spoke to us at length about the future Smithsonian Exhibit that will be housed in the basement of the library for six weeks beginning July 29 of 2023.  The exhibit is a traveling one with the first exhibit being in Equality, IL.  It will require 8 foot ceilings and 650 square feet of exhibit space.  There will be seven modules and electrical outlets needed in five places.  </w:t>
      </w:r>
      <w:r w:rsidR="00A60269">
        <w:t>The exhibit will include one about Hillsboro; it will depict how Hillsboro’s newspa</w:t>
      </w:r>
      <w:r w:rsidR="00B92767">
        <w:t>pers have told the city’s story through the ye</w:t>
      </w:r>
      <w:r w:rsidR="00FD77A7">
        <w:t>ars.</w:t>
      </w:r>
      <w:r w:rsidR="00A60269">
        <w:t xml:space="preserve">  The committee will have to raise $15,000 for marketing and construction of the Hillsboro portion.</w:t>
      </w:r>
    </w:p>
    <w:p w:rsidR="00B636F3" w:rsidRDefault="00B636F3" w:rsidP="00B24F85">
      <w:pPr>
        <w:pStyle w:val="NoSpacing"/>
      </w:pPr>
    </w:p>
    <w:p w:rsidR="00B24F85" w:rsidRDefault="00B636F3" w:rsidP="00B24F85">
      <w:pPr>
        <w:pStyle w:val="NoSpacing"/>
      </w:pPr>
      <w:r>
        <w:t>Minutes</w:t>
      </w:r>
      <w:r w:rsidR="007F09CC">
        <w:t xml:space="preserve"> from the August 16, 2022 meeting were approved. Slepicka/Naylor/unanimous. The current financial statements for August were reviewed and app</w:t>
      </w:r>
      <w:r w:rsidR="006E409A">
        <w:t>roved.  Garner/Trader/unanimous</w:t>
      </w:r>
      <w:r w:rsidR="00AB1695">
        <w:t>.  Bank balances for the end of August are: FCB $384,316.83, CNB $18,151.30, Special Reserve Bank of Hillsbor</w:t>
      </w:r>
      <w:r w:rsidR="00C61B23">
        <w:t xml:space="preserve">o </w:t>
      </w:r>
      <w:r w:rsidR="00AB1695">
        <w:t>$10,092.90, gifts account at Bank of Hillsboro $10,206.41.</w:t>
      </w:r>
      <w:r w:rsidR="007F09CC">
        <w:t xml:space="preserve"> </w:t>
      </w:r>
    </w:p>
    <w:p w:rsidR="007F09CC" w:rsidRDefault="007F09CC" w:rsidP="00B24F85">
      <w:pPr>
        <w:pStyle w:val="NoSpacing"/>
      </w:pPr>
    </w:p>
    <w:p w:rsidR="007F09CC" w:rsidRDefault="007F09CC" w:rsidP="00B24F85">
      <w:pPr>
        <w:pStyle w:val="NoSpacing"/>
      </w:pPr>
      <w:r>
        <w:t xml:space="preserve">Albracht gave a brief president’s report.  Kolb suggested that we sell the AIG stock.  Lenzini said that the library can hold on to the royalties of the Challacombe property in Texas. </w:t>
      </w:r>
    </w:p>
    <w:p w:rsidR="00D841F4" w:rsidRDefault="00D841F4" w:rsidP="00B24F85">
      <w:pPr>
        <w:pStyle w:val="NoSpacing"/>
      </w:pPr>
    </w:p>
    <w:p w:rsidR="00D841F4" w:rsidRDefault="00D841F4" w:rsidP="00B24F85">
      <w:pPr>
        <w:pStyle w:val="NoSpacing"/>
      </w:pPr>
      <w:r>
        <w:t>Under unfinished business, Kolb gave a final summer reading report.</w:t>
      </w:r>
      <w:r w:rsidR="00441BF8">
        <w:t xml:space="preserve"> The mad science and archaeology programs had very good attendance.  There were 20 reading buddies.</w:t>
      </w:r>
      <w:r>
        <w:t xml:space="preserve">  Five families returned surveys. The west interior doors that were rubbing were fixed.  Bob Schwander has finished the last section of shelves; Meier will send a thank you note for his generous donation of his time.  </w:t>
      </w:r>
    </w:p>
    <w:p w:rsidR="00D841F4" w:rsidRDefault="00D841F4" w:rsidP="00B24F85">
      <w:pPr>
        <w:pStyle w:val="NoSpacing"/>
      </w:pPr>
    </w:p>
    <w:p w:rsidR="00D841F4" w:rsidRDefault="00D841F4" w:rsidP="00B24F85">
      <w:pPr>
        <w:pStyle w:val="NoSpacing"/>
      </w:pPr>
      <w:r>
        <w:t xml:space="preserve">Under new business, </w:t>
      </w:r>
      <w:r w:rsidR="00295CEF">
        <w:t xml:space="preserve">Lenzini </w:t>
      </w:r>
      <w:r w:rsidR="00B40F01">
        <w:t>prepared</w:t>
      </w:r>
      <w:r w:rsidR="000D34F3">
        <w:t xml:space="preserve"> all of the figures for the 2023</w:t>
      </w:r>
      <w:r w:rsidR="00B40F01">
        <w:t>-20</w:t>
      </w:r>
      <w:r w:rsidR="00295CEF">
        <w:t>24 levy.  IMRF has been reduced.</w:t>
      </w:r>
    </w:p>
    <w:p w:rsidR="00295CEF" w:rsidRDefault="00295CEF" w:rsidP="00B24F85">
      <w:pPr>
        <w:pStyle w:val="NoSpacing"/>
      </w:pPr>
      <w:r>
        <w:t>A motion was made to approve the Levy for 2023-2024.  Naylor/Garner/unanimous roll call vote.</w:t>
      </w:r>
      <w:r w:rsidR="00F711E8">
        <w:t xml:space="preserve"> The entire amount of the levy is $324,650. </w:t>
      </w:r>
      <w:r w:rsidR="000D34F3">
        <w:t>The liability fu</w:t>
      </w:r>
      <w:r w:rsidR="00F711E8">
        <w:t>nd ($20,000) was lowered from the past levy.</w:t>
      </w:r>
      <w:r w:rsidR="000D34F3">
        <w:t xml:space="preserve"> </w:t>
      </w:r>
      <w:r w:rsidR="00F711E8">
        <w:t xml:space="preserve">The new strategic plan (Draft 1) was reviewed. </w:t>
      </w:r>
    </w:p>
    <w:p w:rsidR="007D4125" w:rsidRDefault="007D4125" w:rsidP="00B24F85">
      <w:pPr>
        <w:pStyle w:val="NoSpacing"/>
      </w:pPr>
    </w:p>
    <w:p w:rsidR="0039265F" w:rsidRDefault="0039265F" w:rsidP="00B24F85">
      <w:pPr>
        <w:pStyle w:val="NoSpacing"/>
      </w:pPr>
      <w:r>
        <w:t>Under election updates, the terms of Albracht, Garner, and Justison are up in 2023.  There are two 6 year terms and one 2 year term.</w:t>
      </w:r>
    </w:p>
    <w:p w:rsidR="0039265F" w:rsidRDefault="0039265F" w:rsidP="00B24F85">
      <w:pPr>
        <w:pStyle w:val="NoSpacing"/>
      </w:pPr>
      <w:r>
        <w:t>Snow removal bids were received from three individuals.  Bids per removal are Ron N</w:t>
      </w:r>
      <w:r w:rsidR="000D34F3">
        <w:t xml:space="preserve">iehaus $125 and 75 cents per lb. </w:t>
      </w:r>
      <w:r>
        <w:t>for chemicals, Caleb Randle $150 and 50 cents</w:t>
      </w:r>
      <w:r w:rsidR="000D34F3">
        <w:t xml:space="preserve"> per lb.</w:t>
      </w:r>
      <w:r>
        <w:t xml:space="preserve"> for salt, Jon Durbin $200 and 50</w:t>
      </w:r>
      <w:bookmarkStart w:id="0" w:name="_GoBack"/>
      <w:bookmarkEnd w:id="0"/>
      <w:r w:rsidR="000D34F3">
        <w:t xml:space="preserve"> cents for salt. Motion</w:t>
      </w:r>
      <w:r>
        <w:t xml:space="preserve"> to hire</w:t>
      </w:r>
      <w:r w:rsidR="000D34F3">
        <w:t xml:space="preserve"> Caleb Randle for snow removal was passed. </w:t>
      </w:r>
      <w:r>
        <w:t>Just</w:t>
      </w:r>
      <w:r w:rsidR="000D34F3">
        <w:t>ison/Naylor/unanimous roll call vote.</w:t>
      </w:r>
    </w:p>
    <w:p w:rsidR="00497DD5" w:rsidRDefault="00497DD5" w:rsidP="00B24F85">
      <w:pPr>
        <w:pStyle w:val="NoSpacing"/>
      </w:pPr>
      <w:r>
        <w:t>A request was received from Chris Garner on behalf of the DAR for them to purchase a flag and a stand and place it in the conference room.  The request was granted.</w:t>
      </w:r>
    </w:p>
    <w:p w:rsidR="00BA4C31" w:rsidRDefault="00BA4C31" w:rsidP="00B24F85">
      <w:pPr>
        <w:pStyle w:val="NoSpacing"/>
      </w:pPr>
    </w:p>
    <w:p w:rsidR="00BA4C31" w:rsidRDefault="00BA4C31" w:rsidP="00B24F85">
      <w:pPr>
        <w:pStyle w:val="NoSpacing"/>
      </w:pPr>
      <w:r>
        <w:t>Justison gave a presentation report on his findings regarding the donor wall.  He showed several illustrations of different possible arrangements and color combinations.  No decision was made; Justison will do more research and possible cost figures.</w:t>
      </w:r>
    </w:p>
    <w:p w:rsidR="00BA4C31" w:rsidRDefault="00BA4C31" w:rsidP="00B24F85">
      <w:pPr>
        <w:pStyle w:val="NoSpacing"/>
      </w:pPr>
    </w:p>
    <w:p w:rsidR="00BA4C31" w:rsidRDefault="00BA4C31" w:rsidP="00B24F85">
      <w:pPr>
        <w:pStyle w:val="NoSpacing"/>
      </w:pPr>
      <w:r>
        <w:t>The meeting was adjourned at 8:55 pm. Trader/Garner/unanimous.</w:t>
      </w:r>
    </w:p>
    <w:p w:rsidR="00BA4C31" w:rsidRDefault="00BA4C31" w:rsidP="00B24F85">
      <w:pPr>
        <w:pStyle w:val="NoSpacing"/>
      </w:pPr>
      <w:r>
        <w:t>The next regular library board meeting will be on October 18, 2022 at 6:15 pm at 420 S. Main Hillsboro</w:t>
      </w:r>
    </w:p>
    <w:p w:rsidR="00BA4C31" w:rsidRDefault="00BA4C31" w:rsidP="00B24F85">
      <w:pPr>
        <w:pStyle w:val="NoSpacing"/>
      </w:pPr>
    </w:p>
    <w:p w:rsidR="00BA4C31" w:rsidRDefault="00BA4C31" w:rsidP="00B24F85">
      <w:pPr>
        <w:pStyle w:val="NoSpacing"/>
      </w:pPr>
      <w:r>
        <w:t>Carolyn Meier, Secretary</w:t>
      </w:r>
    </w:p>
    <w:p w:rsidR="0039265F" w:rsidRDefault="0039265F" w:rsidP="00B24F85">
      <w:pPr>
        <w:pStyle w:val="NoSpacing"/>
      </w:pPr>
    </w:p>
    <w:sectPr w:rsidR="00392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85"/>
    <w:rsid w:val="000D34F3"/>
    <w:rsid w:val="00295CEF"/>
    <w:rsid w:val="0039265F"/>
    <w:rsid w:val="00441BF8"/>
    <w:rsid w:val="00497DD5"/>
    <w:rsid w:val="006E409A"/>
    <w:rsid w:val="007D4125"/>
    <w:rsid w:val="007F09CC"/>
    <w:rsid w:val="009F1E87"/>
    <w:rsid w:val="00A40C70"/>
    <w:rsid w:val="00A60269"/>
    <w:rsid w:val="00AB1695"/>
    <w:rsid w:val="00B24F85"/>
    <w:rsid w:val="00B40F01"/>
    <w:rsid w:val="00B636F3"/>
    <w:rsid w:val="00B92767"/>
    <w:rsid w:val="00BA4C31"/>
    <w:rsid w:val="00C005AF"/>
    <w:rsid w:val="00C61B23"/>
    <w:rsid w:val="00D841F4"/>
    <w:rsid w:val="00F711E8"/>
    <w:rsid w:val="00FD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4F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4F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8933</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17</cp:revision>
  <dcterms:created xsi:type="dcterms:W3CDTF">2022-10-03T21:37:00Z</dcterms:created>
  <dcterms:modified xsi:type="dcterms:W3CDTF">2022-10-13T21:03:00Z</dcterms:modified>
</cp:coreProperties>
</file>